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9CEF" w14:textId="59E7278B" w:rsidR="00915FC3" w:rsidRDefault="005731C4">
      <w:pPr>
        <w:rPr>
          <w:sz w:val="24"/>
          <w:szCs w:val="24"/>
        </w:rPr>
      </w:pPr>
      <w:r>
        <w:rPr>
          <w:sz w:val="24"/>
          <w:szCs w:val="24"/>
        </w:rPr>
        <w:t xml:space="preserve">Solicitamos do Executivo Municipal, a disponibilização de um transporte no período da tarde, para que em dias de atendimento médico, a população do povoado Barra Verde, na Mina Barra Verde, possa se deslocar até </w:t>
      </w:r>
      <w:r>
        <w:rPr>
          <w:sz w:val="24"/>
          <w:szCs w:val="24"/>
        </w:rPr>
        <w:t>o posto de saúde da Mina Breju</w:t>
      </w:r>
      <w:r>
        <w:rPr>
          <w:sz w:val="24"/>
          <w:szCs w:val="24"/>
        </w:rPr>
        <w:t>í.</w:t>
      </w:r>
    </w:p>
    <w:p w14:paraId="13E4D478" w14:textId="3026A18E" w:rsidR="005731C4" w:rsidRPr="005731C4" w:rsidRDefault="005731C4">
      <w:pPr>
        <w:rPr>
          <w:sz w:val="24"/>
          <w:szCs w:val="24"/>
        </w:rPr>
      </w:pPr>
      <w:r>
        <w:rPr>
          <w:sz w:val="24"/>
          <w:szCs w:val="24"/>
        </w:rPr>
        <w:t>Indicação coletiva :</w:t>
      </w:r>
      <w:r>
        <w:rPr>
          <w:sz w:val="24"/>
          <w:szCs w:val="24"/>
        </w:rPr>
        <w:br/>
        <w:t>Jaire de Freitas, João Gustavo, João Paulo e Cleyber.</w:t>
      </w:r>
    </w:p>
    <w:sectPr w:rsidR="005731C4" w:rsidRPr="00573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4"/>
    <w:rsid w:val="005731C4"/>
    <w:rsid w:val="0091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CCCB"/>
  <w15:chartTrackingRefBased/>
  <w15:docId w15:val="{DCE6046E-8EA0-4E54-B2EB-183D5274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270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GIOVANI</dc:creator>
  <cp:keywords/>
  <dc:description/>
  <cp:lastModifiedBy>JOSE GIOVANI</cp:lastModifiedBy>
  <cp:revision>2</cp:revision>
  <dcterms:created xsi:type="dcterms:W3CDTF">2025-06-17T13:09:00Z</dcterms:created>
  <dcterms:modified xsi:type="dcterms:W3CDTF">2025-06-17T13:15:00Z</dcterms:modified>
</cp:coreProperties>
</file>